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7C0F6D" w:rsidRDefault="007C0F6D" w:rsidP="006D3C52">
      <w:pPr>
        <w:jc w:val="center"/>
        <w:rPr>
          <w:rFonts w:ascii="Times New Roman" w:hAnsi="Times New Roman" w:cs="Times New Roman"/>
          <w:sz w:val="24"/>
          <w:szCs w:val="24"/>
        </w:rPr>
      </w:pPr>
    </w:p>
    <w:p w:rsidR="007C0F6D" w:rsidRDefault="007C0F6D" w:rsidP="006D3C52">
      <w:pPr>
        <w:jc w:val="center"/>
        <w:rPr>
          <w:rFonts w:ascii="Times New Roman" w:hAnsi="Times New Roman" w:cs="Times New Roman"/>
          <w:sz w:val="24"/>
          <w:szCs w:val="24"/>
        </w:rPr>
      </w:pPr>
    </w:p>
    <w:p w:rsidR="007C0F6D" w:rsidRDefault="007C0F6D" w:rsidP="006D3C52">
      <w:pPr>
        <w:jc w:val="center"/>
        <w:rPr>
          <w:rFonts w:ascii="Times New Roman" w:hAnsi="Times New Roman" w:cs="Times New Roman"/>
          <w:sz w:val="24"/>
          <w:szCs w:val="24"/>
        </w:rPr>
      </w:pPr>
    </w:p>
    <w:p w:rsidR="007C0F6D" w:rsidRDefault="007C0F6D" w:rsidP="006D3C52">
      <w:pPr>
        <w:jc w:val="center"/>
        <w:rPr>
          <w:rFonts w:ascii="Times New Roman" w:hAnsi="Times New Roman" w:cs="Times New Roman"/>
          <w:sz w:val="24"/>
          <w:szCs w:val="24"/>
        </w:rPr>
      </w:pPr>
    </w:p>
    <w:p w:rsidR="006D3C52" w:rsidRDefault="00AA031F" w:rsidP="006D3C52">
      <w:pPr>
        <w:jc w:val="center"/>
        <w:rPr>
          <w:rFonts w:ascii="Times New Roman" w:hAnsi="Times New Roman" w:cs="Times New Roman"/>
          <w:sz w:val="24"/>
          <w:szCs w:val="24"/>
        </w:rPr>
      </w:pPr>
      <w:r>
        <w:rPr>
          <w:rFonts w:ascii="Times New Roman" w:hAnsi="Times New Roman" w:cs="Times New Roman"/>
          <w:sz w:val="24"/>
          <w:szCs w:val="24"/>
        </w:rPr>
        <w:t>Law</w:t>
      </w:r>
    </w:p>
    <w:p w:rsidR="006D3C52" w:rsidRDefault="007C0F6D" w:rsidP="006D3C52">
      <w:pPr>
        <w:jc w:val="center"/>
        <w:rPr>
          <w:rFonts w:ascii="Times New Roman" w:hAnsi="Times New Roman" w:cs="Times New Roman"/>
          <w:sz w:val="24"/>
          <w:szCs w:val="24"/>
        </w:rPr>
      </w:pPr>
      <w:r>
        <w:rPr>
          <w:rFonts w:ascii="Times New Roman" w:hAnsi="Times New Roman" w:cs="Times New Roman"/>
          <w:sz w:val="24"/>
          <w:szCs w:val="24"/>
        </w:rPr>
        <w:t>Student’s</w:t>
      </w:r>
      <w:r w:rsidR="00AA031F">
        <w:rPr>
          <w:rFonts w:ascii="Times New Roman" w:hAnsi="Times New Roman" w:cs="Times New Roman"/>
          <w:sz w:val="24"/>
          <w:szCs w:val="24"/>
        </w:rPr>
        <w:t xml:space="preserve"> name</w:t>
      </w:r>
    </w:p>
    <w:p w:rsidR="006D3C52" w:rsidRDefault="007C0F6D" w:rsidP="006D3C52">
      <w:pPr>
        <w:jc w:val="center"/>
        <w:rPr>
          <w:rFonts w:ascii="Times New Roman" w:hAnsi="Times New Roman" w:cs="Times New Roman"/>
          <w:sz w:val="24"/>
          <w:szCs w:val="24"/>
        </w:rPr>
      </w:pPr>
      <w:r>
        <w:rPr>
          <w:rFonts w:ascii="Times New Roman" w:hAnsi="Times New Roman" w:cs="Times New Roman"/>
          <w:sz w:val="24"/>
          <w:szCs w:val="24"/>
        </w:rPr>
        <w:t>Institutional A</w:t>
      </w:r>
      <w:r w:rsidR="00AA031F">
        <w:rPr>
          <w:rFonts w:ascii="Times New Roman" w:hAnsi="Times New Roman" w:cs="Times New Roman"/>
          <w:sz w:val="24"/>
          <w:szCs w:val="24"/>
        </w:rPr>
        <w:t>ffiliation</w:t>
      </w: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6D3C52" w:rsidRDefault="006D3C52">
      <w:pPr>
        <w:rPr>
          <w:rFonts w:ascii="Times New Roman" w:hAnsi="Times New Roman" w:cs="Times New Roman"/>
          <w:sz w:val="24"/>
          <w:szCs w:val="24"/>
        </w:rPr>
      </w:pPr>
    </w:p>
    <w:p w:rsidR="007C0F6D" w:rsidRDefault="007C0F6D">
      <w:pPr>
        <w:rPr>
          <w:rFonts w:ascii="Times New Roman" w:hAnsi="Times New Roman" w:cs="Times New Roman"/>
          <w:sz w:val="24"/>
          <w:szCs w:val="24"/>
        </w:rPr>
      </w:pPr>
      <w:r>
        <w:rPr>
          <w:rFonts w:ascii="Times New Roman" w:hAnsi="Times New Roman" w:cs="Times New Roman"/>
          <w:sz w:val="24"/>
          <w:szCs w:val="24"/>
        </w:rPr>
        <w:br w:type="page"/>
      </w:r>
    </w:p>
    <w:p w:rsidR="00C039A1" w:rsidRDefault="00AA031F" w:rsidP="007C0F6D">
      <w:pPr>
        <w:contextualSpacing/>
        <w:jc w:val="left"/>
        <w:rPr>
          <w:rFonts w:ascii="Times New Roman" w:hAnsi="Times New Roman" w:cs="Times New Roman"/>
          <w:sz w:val="24"/>
          <w:szCs w:val="24"/>
        </w:rPr>
      </w:pPr>
      <w:r w:rsidRPr="00C039A1">
        <w:rPr>
          <w:rFonts w:ascii="Times New Roman" w:hAnsi="Times New Roman" w:cs="Times New Roman"/>
          <w:sz w:val="24"/>
          <w:szCs w:val="24"/>
        </w:rPr>
        <w:lastRenderedPageBreak/>
        <w:t>Evidence-based corr</w:t>
      </w:r>
      <w:r w:rsidR="007C0F6D">
        <w:rPr>
          <w:rFonts w:ascii="Times New Roman" w:hAnsi="Times New Roman" w:cs="Times New Roman"/>
          <w:sz w:val="24"/>
          <w:szCs w:val="24"/>
        </w:rPr>
        <w:t>ection is programs that aim</w:t>
      </w:r>
      <w:r w:rsidRPr="00C039A1">
        <w:rPr>
          <w:rFonts w:ascii="Times New Roman" w:hAnsi="Times New Roman" w:cs="Times New Roman"/>
          <w:sz w:val="24"/>
          <w:szCs w:val="24"/>
        </w:rPr>
        <w:t xml:space="preserve"> at </w:t>
      </w:r>
      <w:r w:rsidR="007C0F6D">
        <w:rPr>
          <w:rFonts w:ascii="Times New Roman" w:hAnsi="Times New Roman" w:cs="Times New Roman"/>
          <w:sz w:val="24"/>
          <w:szCs w:val="24"/>
        </w:rPr>
        <w:t>help</w:t>
      </w:r>
      <w:r w:rsidRPr="00C039A1">
        <w:rPr>
          <w:rFonts w:ascii="Times New Roman" w:hAnsi="Times New Roman" w:cs="Times New Roman"/>
          <w:sz w:val="24"/>
          <w:szCs w:val="24"/>
        </w:rPr>
        <w:t xml:space="preserve"> offenders change and improve their behaviors, beliefs, and </w:t>
      </w:r>
      <w:r w:rsidR="006D3C52" w:rsidRPr="00C039A1">
        <w:rPr>
          <w:rFonts w:ascii="Times New Roman" w:hAnsi="Times New Roman" w:cs="Times New Roman"/>
          <w:sz w:val="24"/>
          <w:szCs w:val="24"/>
        </w:rPr>
        <w:t>values.</w:t>
      </w:r>
      <w:r w:rsidR="006D3C52">
        <w:rPr>
          <w:rFonts w:ascii="Times New Roman" w:hAnsi="Times New Roman" w:cs="Times New Roman"/>
          <w:sz w:val="24"/>
          <w:szCs w:val="24"/>
        </w:rPr>
        <w:t xml:space="preserve"> According</w:t>
      </w:r>
      <w:r>
        <w:rPr>
          <w:rFonts w:ascii="Times New Roman" w:hAnsi="Times New Roman" w:cs="Times New Roman"/>
          <w:sz w:val="24"/>
          <w:szCs w:val="24"/>
        </w:rPr>
        <w:t xml:space="preserve"> to </w:t>
      </w:r>
      <w:r w:rsidR="006D3C52">
        <w:rPr>
          <w:rFonts w:ascii="Times New Roman" w:hAnsi="Times New Roman" w:cs="Times New Roman"/>
          <w:sz w:val="24"/>
          <w:szCs w:val="24"/>
        </w:rPr>
        <w:t>Leanne</w:t>
      </w:r>
      <w:r>
        <w:rPr>
          <w:rFonts w:ascii="Times New Roman" w:hAnsi="Times New Roman" w:cs="Times New Roman"/>
          <w:sz w:val="24"/>
          <w:szCs w:val="24"/>
        </w:rPr>
        <w:t xml:space="preserve"> Alarid and Rolando </w:t>
      </w:r>
      <w:r>
        <w:rPr>
          <w:rFonts w:ascii="Times New Roman" w:hAnsi="Times New Roman" w:cs="Times New Roman"/>
          <w:sz w:val="24"/>
          <w:szCs w:val="24"/>
        </w:rPr>
        <w:t>Carmen(2014), most offenders can be made accountable for their crimes at the same time as they fulfill legitimate living standards of the community. The concept</w:t>
      </w:r>
      <w:r w:rsidR="007C0F6D">
        <w:rPr>
          <w:rFonts w:ascii="Times New Roman" w:hAnsi="Times New Roman" w:cs="Times New Roman"/>
          <w:sz w:val="24"/>
          <w:szCs w:val="24"/>
        </w:rPr>
        <w:t xml:space="preserve"> of e</w:t>
      </w:r>
      <w:r w:rsidR="007C0F6D" w:rsidRPr="00C039A1">
        <w:rPr>
          <w:rFonts w:ascii="Times New Roman" w:hAnsi="Times New Roman" w:cs="Times New Roman"/>
          <w:sz w:val="24"/>
          <w:szCs w:val="24"/>
        </w:rPr>
        <w:t>vidence-based corr</w:t>
      </w:r>
      <w:r w:rsidR="007C0F6D">
        <w:rPr>
          <w:rFonts w:ascii="Times New Roman" w:hAnsi="Times New Roman" w:cs="Times New Roman"/>
          <w:sz w:val="24"/>
          <w:szCs w:val="24"/>
        </w:rPr>
        <w:t>ection</w:t>
      </w:r>
      <w:r>
        <w:rPr>
          <w:rFonts w:ascii="Times New Roman" w:hAnsi="Times New Roman" w:cs="Times New Roman"/>
          <w:sz w:val="24"/>
          <w:szCs w:val="24"/>
        </w:rPr>
        <w:t xml:space="preserve"> suggests that a criminal will pay for their wrongdoing as t</w:t>
      </w:r>
      <w:r w:rsidR="007C0F6D">
        <w:rPr>
          <w:rFonts w:ascii="Times New Roman" w:hAnsi="Times New Roman" w:cs="Times New Roman"/>
          <w:sz w:val="24"/>
          <w:szCs w:val="24"/>
        </w:rPr>
        <w:t xml:space="preserve">hey serve the community and reduce the chances of </w:t>
      </w:r>
      <w:r w:rsidR="007C0F6D" w:rsidRPr="007C0F6D">
        <w:rPr>
          <w:rFonts w:ascii="Times New Roman" w:hAnsi="Times New Roman" w:cs="Times New Roman"/>
          <w:sz w:val="24"/>
          <w:szCs w:val="24"/>
        </w:rPr>
        <w:t>recidivism</w:t>
      </w:r>
      <w:r>
        <w:rPr>
          <w:rFonts w:ascii="Times New Roman" w:hAnsi="Times New Roman" w:cs="Times New Roman"/>
          <w:sz w:val="24"/>
          <w:szCs w:val="24"/>
        </w:rPr>
        <w:t>.</w:t>
      </w:r>
      <w:r w:rsidR="00271C31">
        <w:rPr>
          <w:rFonts w:ascii="Times New Roman" w:hAnsi="Times New Roman" w:cs="Times New Roman"/>
          <w:sz w:val="24"/>
          <w:szCs w:val="24"/>
        </w:rPr>
        <w:t xml:space="preserve"> The practical appl</w:t>
      </w:r>
      <w:r w:rsidR="007C0F6D">
        <w:rPr>
          <w:rFonts w:ascii="Times New Roman" w:hAnsi="Times New Roman" w:cs="Times New Roman"/>
          <w:sz w:val="24"/>
          <w:szCs w:val="24"/>
        </w:rPr>
        <w:t>ication of the concept is to place</w:t>
      </w:r>
      <w:r w:rsidR="00271C31">
        <w:rPr>
          <w:rFonts w:ascii="Times New Roman" w:hAnsi="Times New Roman" w:cs="Times New Roman"/>
          <w:sz w:val="24"/>
          <w:szCs w:val="24"/>
        </w:rPr>
        <w:t xml:space="preserve"> offenders on community work such as cleaning parks or serving at health </w:t>
      </w:r>
      <w:r w:rsidR="006D3C52">
        <w:rPr>
          <w:rFonts w:ascii="Times New Roman" w:hAnsi="Times New Roman" w:cs="Times New Roman"/>
          <w:sz w:val="24"/>
          <w:szCs w:val="24"/>
        </w:rPr>
        <w:t>centers</w:t>
      </w:r>
      <w:r w:rsidR="00271C31">
        <w:rPr>
          <w:rFonts w:ascii="Times New Roman" w:hAnsi="Times New Roman" w:cs="Times New Roman"/>
          <w:sz w:val="24"/>
          <w:szCs w:val="24"/>
        </w:rPr>
        <w:t xml:space="preserve"> or even cleaning schools as directed by a judge. </w:t>
      </w:r>
      <w:r w:rsidR="007C0F6D">
        <w:rPr>
          <w:rFonts w:ascii="Times New Roman" w:hAnsi="Times New Roman" w:cs="Times New Roman"/>
          <w:sz w:val="24"/>
          <w:szCs w:val="24"/>
        </w:rPr>
        <w:t>It also</w:t>
      </w:r>
      <w:r w:rsidR="00271C31">
        <w:rPr>
          <w:rFonts w:ascii="Times New Roman" w:hAnsi="Times New Roman" w:cs="Times New Roman"/>
          <w:sz w:val="24"/>
          <w:szCs w:val="24"/>
        </w:rPr>
        <w:t xml:space="preserve"> also aims at reducing the high number of inmates in prisons by giving alternative punishments.</w:t>
      </w:r>
    </w:p>
    <w:p w:rsidR="00271C31" w:rsidRDefault="00AA031F">
      <w:pPr>
        <w:contextualSpacing/>
        <w:rPr>
          <w:rFonts w:ascii="Times New Roman" w:hAnsi="Times New Roman" w:cs="Times New Roman"/>
          <w:sz w:val="24"/>
          <w:szCs w:val="24"/>
        </w:rPr>
      </w:pPr>
      <w:r>
        <w:rPr>
          <w:rFonts w:ascii="Times New Roman" w:hAnsi="Times New Roman" w:cs="Times New Roman"/>
          <w:sz w:val="24"/>
          <w:szCs w:val="24"/>
        </w:rPr>
        <w:t xml:space="preserve">In my opinion, Evidence based correction programs are not as effective as desired. </w:t>
      </w:r>
      <w:r w:rsidR="007C0F6D">
        <w:rPr>
          <w:rFonts w:ascii="Times New Roman" w:hAnsi="Times New Roman" w:cs="Times New Roman"/>
          <w:sz w:val="24"/>
          <w:szCs w:val="24"/>
        </w:rPr>
        <w:t>Although, there</w:t>
      </w:r>
      <w:r>
        <w:rPr>
          <w:rFonts w:ascii="Times New Roman" w:hAnsi="Times New Roman" w:cs="Times New Roman"/>
          <w:sz w:val="24"/>
          <w:szCs w:val="24"/>
        </w:rPr>
        <w:t xml:space="preserve"> are a few cases of </w:t>
      </w:r>
      <w:r w:rsidR="007C0F6D">
        <w:rPr>
          <w:rFonts w:ascii="Times New Roman" w:hAnsi="Times New Roman" w:cs="Times New Roman"/>
          <w:sz w:val="24"/>
          <w:szCs w:val="24"/>
        </w:rPr>
        <w:t>offender’s</w:t>
      </w:r>
      <w:r>
        <w:rPr>
          <w:rFonts w:ascii="Times New Roman" w:hAnsi="Times New Roman" w:cs="Times New Roman"/>
          <w:sz w:val="24"/>
          <w:szCs w:val="24"/>
        </w:rPr>
        <w:t xml:space="preserve"> reform, </w:t>
      </w:r>
      <w:r w:rsidR="007C0F6D">
        <w:rPr>
          <w:rFonts w:ascii="Times New Roman" w:hAnsi="Times New Roman" w:cs="Times New Roman"/>
          <w:sz w:val="24"/>
          <w:szCs w:val="24"/>
        </w:rPr>
        <w:t>a high percentage remains as the same</w:t>
      </w:r>
      <w:r>
        <w:rPr>
          <w:rFonts w:ascii="Times New Roman" w:hAnsi="Times New Roman" w:cs="Times New Roman"/>
          <w:sz w:val="24"/>
          <w:szCs w:val="24"/>
        </w:rPr>
        <w:t xml:space="preserve"> or get worse. I attribute this to the fact that an alternative punishment apart from the horrors of prison gives offenders a chance to keep </w:t>
      </w:r>
      <w:r w:rsidR="006D3C52">
        <w:rPr>
          <w:rFonts w:ascii="Times New Roman" w:hAnsi="Times New Roman" w:cs="Times New Roman"/>
          <w:sz w:val="24"/>
          <w:szCs w:val="24"/>
        </w:rPr>
        <w:t>committing</w:t>
      </w:r>
      <w:r>
        <w:rPr>
          <w:rFonts w:ascii="Times New Roman" w:hAnsi="Times New Roman" w:cs="Times New Roman"/>
          <w:sz w:val="24"/>
          <w:szCs w:val="24"/>
        </w:rPr>
        <w:t xml:space="preserve"> crimes as the community work is more of a service than a punishment. </w:t>
      </w:r>
      <w:r w:rsidR="006D3C52">
        <w:rPr>
          <w:rFonts w:ascii="Times New Roman" w:hAnsi="Times New Roman" w:cs="Times New Roman"/>
          <w:sz w:val="24"/>
          <w:szCs w:val="24"/>
        </w:rPr>
        <w:t>According to a study by the Washington Institute for Public Policy, the court achieves only an average 8.2 % reduction on recidivism. They also noted that parole has no effect on recidivism. This is to mean that the larger percentage of offenders will eventually be back in court with a new felony or a repeat of the previous one.</w:t>
      </w:r>
    </w:p>
    <w:p w:rsidR="00606254" w:rsidRDefault="007C0F6D">
      <w:pPr>
        <w:contextualSpacing/>
        <w:rPr>
          <w:rFonts w:ascii="Times New Roman" w:hAnsi="Times New Roman" w:cs="Times New Roman"/>
          <w:sz w:val="24"/>
          <w:szCs w:val="24"/>
        </w:rPr>
      </w:pPr>
      <w:r>
        <w:rPr>
          <w:rFonts w:ascii="Times New Roman" w:hAnsi="Times New Roman" w:cs="Times New Roman"/>
          <w:sz w:val="24"/>
          <w:szCs w:val="24"/>
        </w:rPr>
        <w:t xml:space="preserve">Additionally, </w:t>
      </w:r>
      <w:r w:rsidR="00AA031F">
        <w:rPr>
          <w:rFonts w:ascii="Times New Roman" w:hAnsi="Times New Roman" w:cs="Times New Roman"/>
          <w:sz w:val="24"/>
          <w:szCs w:val="24"/>
        </w:rPr>
        <w:t xml:space="preserve">a report by the Bureau of Justice Statistics titled Recidivism of State Prisoners released in </w:t>
      </w:r>
      <w:r>
        <w:rPr>
          <w:rFonts w:ascii="Times New Roman" w:hAnsi="Times New Roman" w:cs="Times New Roman"/>
          <w:sz w:val="24"/>
          <w:szCs w:val="24"/>
        </w:rPr>
        <w:t>2005; most offender</w:t>
      </w:r>
      <w:r w:rsidR="00AA031F">
        <w:rPr>
          <w:rFonts w:ascii="Times New Roman" w:hAnsi="Times New Roman" w:cs="Times New Roman"/>
          <w:sz w:val="24"/>
          <w:szCs w:val="24"/>
        </w:rPr>
        <w:t xml:space="preserve"> especially violent offenders were rearrested with new crimes or similar crimes. The arrests spanned within six months to five years of release. This is blunt evidence of failed correction programs within prisons, the percentage is high</w:t>
      </w:r>
      <w:r w:rsidR="00AA031F">
        <w:rPr>
          <w:rFonts w:ascii="Times New Roman" w:hAnsi="Times New Roman" w:cs="Times New Roman"/>
          <w:sz w:val="24"/>
          <w:szCs w:val="24"/>
        </w:rPr>
        <w:t>er for those falling back into petty crimes outside of prison.</w:t>
      </w:r>
    </w:p>
    <w:p w:rsidR="00606254" w:rsidRDefault="00AA031F">
      <w:pPr>
        <w:contextualSpacing/>
        <w:rPr>
          <w:rFonts w:ascii="Times New Roman" w:hAnsi="Times New Roman" w:cs="Times New Roman"/>
          <w:sz w:val="24"/>
          <w:szCs w:val="24"/>
        </w:rPr>
      </w:pPr>
      <w:r>
        <w:rPr>
          <w:rFonts w:ascii="Times New Roman" w:hAnsi="Times New Roman" w:cs="Times New Roman"/>
          <w:sz w:val="24"/>
          <w:szCs w:val="24"/>
        </w:rPr>
        <w:lastRenderedPageBreak/>
        <w:t>In conclusion, the concept of evidence based correction is highly ineffective and should be revised in practice to improve outcomes.</w:t>
      </w:r>
    </w:p>
    <w:p w:rsidR="006D3C52" w:rsidRDefault="006D3C52">
      <w:pPr>
        <w:rPr>
          <w:rFonts w:ascii="Times New Roman" w:hAnsi="Times New Roman" w:cs="Times New Roman"/>
          <w:sz w:val="24"/>
          <w:szCs w:val="24"/>
        </w:rPr>
      </w:pPr>
    </w:p>
    <w:p w:rsidR="006D3C52" w:rsidRDefault="006D3C52" w:rsidP="006D3C52">
      <w:pPr>
        <w:ind w:firstLine="0"/>
        <w:rPr>
          <w:rFonts w:ascii="Times New Roman" w:hAnsi="Times New Roman" w:cs="Times New Roman"/>
          <w:sz w:val="24"/>
          <w:szCs w:val="24"/>
        </w:rPr>
      </w:pPr>
    </w:p>
    <w:p w:rsidR="006D3C52" w:rsidRDefault="006D3C52" w:rsidP="006D3C52">
      <w:pPr>
        <w:ind w:firstLine="0"/>
        <w:rPr>
          <w:rFonts w:ascii="Times New Roman" w:hAnsi="Times New Roman" w:cs="Times New Roman"/>
          <w:sz w:val="24"/>
          <w:szCs w:val="24"/>
        </w:rPr>
      </w:pPr>
    </w:p>
    <w:p w:rsidR="006D3C52" w:rsidRDefault="00AA031F" w:rsidP="006D3C52">
      <w:pPr>
        <w:tabs>
          <w:tab w:val="left" w:pos="1530"/>
        </w:tabs>
        <w:ind w:firstLine="0"/>
        <w:rPr>
          <w:rFonts w:ascii="Times New Roman" w:hAnsi="Times New Roman" w:cs="Times New Roman"/>
          <w:sz w:val="24"/>
          <w:szCs w:val="24"/>
        </w:rPr>
      </w:pPr>
      <w:r>
        <w:rPr>
          <w:rFonts w:ascii="Times New Roman" w:hAnsi="Times New Roman" w:cs="Times New Roman"/>
          <w:sz w:val="24"/>
          <w:szCs w:val="24"/>
        </w:rPr>
        <w:tab/>
      </w:r>
    </w:p>
    <w:p w:rsidR="006D3C52" w:rsidRDefault="006D3C52" w:rsidP="006D3C52">
      <w:pPr>
        <w:ind w:firstLine="0"/>
        <w:rPr>
          <w:rFonts w:ascii="Times New Roman" w:hAnsi="Times New Roman" w:cs="Times New Roman"/>
          <w:sz w:val="24"/>
          <w:szCs w:val="24"/>
        </w:rPr>
      </w:pPr>
    </w:p>
    <w:p w:rsidR="007C0F6D" w:rsidRDefault="007C0F6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271C31" w:rsidRPr="007C0F6D" w:rsidRDefault="00AA031F" w:rsidP="007C0F6D">
      <w:pPr>
        <w:ind w:firstLine="0"/>
        <w:jc w:val="center"/>
        <w:rPr>
          <w:rFonts w:ascii="Times New Roman" w:hAnsi="Times New Roman" w:cs="Times New Roman"/>
          <w:sz w:val="24"/>
          <w:szCs w:val="24"/>
        </w:rPr>
      </w:pPr>
      <w:bookmarkStart w:id="0" w:name="_GoBack"/>
      <w:r w:rsidRPr="007C0F6D">
        <w:rPr>
          <w:rFonts w:ascii="Times New Roman" w:eastAsia="Times New Roman" w:hAnsi="Times New Roman" w:cs="Times New Roman"/>
          <w:bCs/>
          <w:sz w:val="24"/>
          <w:szCs w:val="24"/>
        </w:rPr>
        <w:lastRenderedPageBreak/>
        <w:t>References</w:t>
      </w:r>
    </w:p>
    <w:bookmarkEnd w:id="0"/>
    <w:p w:rsidR="00271C31" w:rsidRPr="007C0F6D" w:rsidRDefault="00AA031F" w:rsidP="007C0F6D">
      <w:pPr>
        <w:ind w:left="720" w:hanging="720"/>
        <w:contextualSpacing/>
        <w:jc w:val="left"/>
        <w:rPr>
          <w:rFonts w:ascii="Times New Roman" w:eastAsia="Times New Roman" w:hAnsi="Times New Roman" w:cs="Times New Roman"/>
          <w:sz w:val="24"/>
          <w:szCs w:val="24"/>
        </w:rPr>
      </w:pPr>
      <w:proofErr w:type="spellStart"/>
      <w:r w:rsidRPr="007C0F6D">
        <w:rPr>
          <w:rFonts w:ascii="Times New Roman" w:eastAsia="Times New Roman" w:hAnsi="Times New Roman" w:cs="Times New Roman"/>
          <w:sz w:val="24"/>
          <w:szCs w:val="24"/>
        </w:rPr>
        <w:t>Alarid</w:t>
      </w:r>
      <w:proofErr w:type="spellEnd"/>
      <w:r w:rsidRPr="007C0F6D">
        <w:rPr>
          <w:rFonts w:ascii="Times New Roman" w:eastAsia="Times New Roman" w:hAnsi="Times New Roman" w:cs="Times New Roman"/>
          <w:sz w:val="24"/>
          <w:szCs w:val="24"/>
        </w:rPr>
        <w:t xml:space="preserve">, L. F. (2016). </w:t>
      </w:r>
      <w:r w:rsidRPr="007C0F6D">
        <w:rPr>
          <w:rFonts w:ascii="Times New Roman" w:eastAsia="Times New Roman" w:hAnsi="Times New Roman" w:cs="Times New Roman"/>
          <w:i/>
          <w:iCs/>
          <w:sz w:val="24"/>
          <w:szCs w:val="24"/>
        </w:rPr>
        <w:t xml:space="preserve">Community Based </w:t>
      </w:r>
      <w:r w:rsidRPr="007C0F6D">
        <w:rPr>
          <w:rFonts w:ascii="Times New Roman" w:eastAsia="Times New Roman" w:hAnsi="Times New Roman" w:cs="Times New Roman"/>
          <w:i/>
          <w:iCs/>
          <w:sz w:val="24"/>
          <w:szCs w:val="24"/>
        </w:rPr>
        <w:t>Corrections</w:t>
      </w:r>
      <w:r w:rsidRPr="007C0F6D">
        <w:rPr>
          <w:rFonts w:ascii="Times New Roman" w:eastAsia="Times New Roman" w:hAnsi="Times New Roman" w:cs="Times New Roman"/>
          <w:sz w:val="24"/>
          <w:szCs w:val="24"/>
        </w:rPr>
        <w:t xml:space="preserve"> (12th </w:t>
      </w:r>
      <w:proofErr w:type="gramStart"/>
      <w:r w:rsidRPr="007C0F6D">
        <w:rPr>
          <w:rFonts w:ascii="Times New Roman" w:eastAsia="Times New Roman" w:hAnsi="Times New Roman" w:cs="Times New Roman"/>
          <w:sz w:val="24"/>
          <w:szCs w:val="24"/>
        </w:rPr>
        <w:t>ed</w:t>
      </w:r>
      <w:proofErr w:type="gramEnd"/>
      <w:r w:rsidRPr="007C0F6D">
        <w:rPr>
          <w:rFonts w:ascii="Times New Roman" w:eastAsia="Times New Roman" w:hAnsi="Times New Roman" w:cs="Times New Roman"/>
          <w:sz w:val="24"/>
          <w:szCs w:val="24"/>
        </w:rPr>
        <w:t>.). Cengage Learning.</w:t>
      </w:r>
    </w:p>
    <w:p w:rsidR="00271C31" w:rsidRPr="007C0F6D" w:rsidRDefault="00271C31" w:rsidP="007C0F6D">
      <w:pPr>
        <w:rPr>
          <w:rFonts w:ascii="Times New Roman" w:hAnsi="Times New Roman" w:cs="Times New Roman"/>
          <w:sz w:val="24"/>
          <w:szCs w:val="24"/>
        </w:rPr>
      </w:pPr>
    </w:p>
    <w:sectPr w:rsidR="00271C31" w:rsidRPr="007C0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QwNjazNLewNDE0NDNS0lEKTi0uzszPAykwrAUACi0GpSwAAAA="/>
  </w:docVars>
  <w:rsids>
    <w:rsidRoot w:val="00C039A1"/>
    <w:rsid w:val="00271C31"/>
    <w:rsid w:val="002A3C06"/>
    <w:rsid w:val="00606254"/>
    <w:rsid w:val="006D3C52"/>
    <w:rsid w:val="00752B17"/>
    <w:rsid w:val="007C0F6D"/>
    <w:rsid w:val="00AA031F"/>
    <w:rsid w:val="00BB0FD2"/>
    <w:rsid w:val="00C039A1"/>
    <w:rsid w:val="00EE4FCA"/>
    <w:rsid w:val="00FD6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waweru</dc:creator>
  <cp:lastModifiedBy>Simon</cp:lastModifiedBy>
  <cp:revision>3</cp:revision>
  <dcterms:created xsi:type="dcterms:W3CDTF">2019-01-04T00:11:00Z</dcterms:created>
  <dcterms:modified xsi:type="dcterms:W3CDTF">2019-01-04T00:11:00Z</dcterms:modified>
</cp:coreProperties>
</file>